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D60DF" w14:textId="77777777" w:rsidR="00B25A57" w:rsidRDefault="00B25A57" w:rsidP="00B25A57">
      <w:pPr>
        <w:pStyle w:val="SemEspaamento"/>
        <w:jc w:val="center"/>
        <w:rPr>
          <w:rFonts w:ascii="Arial" w:hAnsi="Arial" w:cs="Arial"/>
          <w:sz w:val="24"/>
          <w:szCs w:val="24"/>
        </w:rPr>
      </w:pPr>
      <w:r w:rsidRPr="00E013BF">
        <w:rPr>
          <w:noProof/>
          <w:lang w:eastAsia="pt-BR"/>
        </w:rPr>
        <w:drawing>
          <wp:inline distT="0" distB="0" distL="0" distR="0" wp14:anchorId="7D63C137" wp14:editId="76F8526A">
            <wp:extent cx="934973" cy="750627"/>
            <wp:effectExtent l="19050" t="0" r="0" b="0"/>
            <wp:docPr id="1" name="Imagem 7" descr="https://fbcdn-sphotos-f-a.akamaihd.net/hphotos-ak-ash3/530774_405309239559857_26912022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bcdn-sphotos-f-a.akamaihd.net/hphotos-ak-ash3/530774_405309239559857_269120223_n.jpg"/>
                    <pic:cNvPicPr>
                      <a:picLocks noChangeAspect="1" noChangeArrowheads="1"/>
                    </pic:cNvPicPr>
                  </pic:nvPicPr>
                  <pic:blipFill>
                    <a:blip r:embed="rId5" cstate="print"/>
                    <a:srcRect/>
                    <a:stretch>
                      <a:fillRect/>
                    </a:stretch>
                  </pic:blipFill>
                  <pic:spPr bwMode="auto">
                    <a:xfrm>
                      <a:off x="0" y="0"/>
                      <a:ext cx="938349" cy="753338"/>
                    </a:xfrm>
                    <a:prstGeom prst="rect">
                      <a:avLst/>
                    </a:prstGeom>
                    <a:noFill/>
                    <a:ln w="9525">
                      <a:noFill/>
                      <a:miter lim="800000"/>
                      <a:headEnd/>
                      <a:tailEnd/>
                    </a:ln>
                  </pic:spPr>
                </pic:pic>
              </a:graphicData>
            </a:graphic>
          </wp:inline>
        </w:drawing>
      </w:r>
    </w:p>
    <w:p w14:paraId="79AA17A9" w14:textId="77777777" w:rsidR="00B25A57" w:rsidRPr="00350446" w:rsidRDefault="00B25A57" w:rsidP="00B25A57">
      <w:pPr>
        <w:pStyle w:val="SemEspaamento"/>
        <w:jc w:val="center"/>
        <w:rPr>
          <w:rFonts w:ascii="Arial" w:hAnsi="Arial" w:cs="Arial"/>
          <w:b/>
          <w:sz w:val="24"/>
          <w:szCs w:val="24"/>
        </w:rPr>
      </w:pPr>
      <w:r w:rsidRPr="00350446">
        <w:rPr>
          <w:rFonts w:ascii="Arial" w:hAnsi="Arial" w:cs="Arial"/>
          <w:b/>
          <w:sz w:val="24"/>
          <w:szCs w:val="24"/>
        </w:rPr>
        <w:t>ESTADO DA PARAÍBA</w:t>
      </w:r>
    </w:p>
    <w:p w14:paraId="0D5AA7A2" w14:textId="77777777" w:rsidR="00B25A57" w:rsidRPr="00350446" w:rsidRDefault="00B25A57" w:rsidP="00B25A57">
      <w:pPr>
        <w:pStyle w:val="SemEspaamento"/>
        <w:jc w:val="center"/>
        <w:rPr>
          <w:rFonts w:ascii="Arial" w:hAnsi="Arial" w:cs="Arial"/>
          <w:b/>
          <w:sz w:val="24"/>
          <w:szCs w:val="24"/>
        </w:rPr>
      </w:pPr>
      <w:r w:rsidRPr="00350446">
        <w:rPr>
          <w:rFonts w:ascii="Arial" w:hAnsi="Arial" w:cs="Arial"/>
          <w:b/>
          <w:sz w:val="24"/>
          <w:szCs w:val="24"/>
        </w:rPr>
        <w:t xml:space="preserve">PREFEITURA </w:t>
      </w:r>
      <w:r>
        <w:rPr>
          <w:rFonts w:ascii="Arial" w:hAnsi="Arial" w:cs="Arial"/>
          <w:b/>
          <w:sz w:val="24"/>
          <w:szCs w:val="24"/>
        </w:rPr>
        <w:t xml:space="preserve">MUNICIPAL </w:t>
      </w:r>
      <w:r w:rsidRPr="00350446">
        <w:rPr>
          <w:rFonts w:ascii="Arial" w:hAnsi="Arial" w:cs="Arial"/>
          <w:b/>
          <w:sz w:val="24"/>
          <w:szCs w:val="24"/>
        </w:rPr>
        <w:t>DE CUBATI</w:t>
      </w:r>
    </w:p>
    <w:p w14:paraId="69DDA16E" w14:textId="77777777" w:rsidR="00B25A57" w:rsidRPr="00350446" w:rsidRDefault="00B25A57" w:rsidP="00B25A57">
      <w:pPr>
        <w:pStyle w:val="SemEspaamento"/>
        <w:jc w:val="center"/>
        <w:rPr>
          <w:rFonts w:ascii="Arial" w:hAnsi="Arial" w:cs="Arial"/>
          <w:b/>
          <w:sz w:val="24"/>
          <w:szCs w:val="24"/>
        </w:rPr>
      </w:pPr>
      <w:r w:rsidRPr="00350446">
        <w:rPr>
          <w:rFonts w:ascii="Arial" w:hAnsi="Arial" w:cs="Arial"/>
          <w:b/>
          <w:sz w:val="24"/>
          <w:szCs w:val="24"/>
        </w:rPr>
        <w:t>GABINETE DO PREFEITO</w:t>
      </w:r>
    </w:p>
    <w:p w14:paraId="7686DFE9" w14:textId="77777777" w:rsidR="00B25A57" w:rsidRPr="00B717E8" w:rsidRDefault="00B25A57" w:rsidP="00B25A57">
      <w:pPr>
        <w:pStyle w:val="SemEspaamento"/>
        <w:jc w:val="both"/>
        <w:rPr>
          <w:rFonts w:ascii="Arial" w:hAnsi="Arial" w:cs="Arial"/>
          <w:sz w:val="24"/>
          <w:szCs w:val="24"/>
        </w:rPr>
      </w:pPr>
    </w:p>
    <w:p w14:paraId="2F48DD84" w14:textId="77777777" w:rsidR="00B25A57" w:rsidRPr="00B717E8" w:rsidRDefault="00B25A57" w:rsidP="00B25A57">
      <w:pPr>
        <w:pStyle w:val="SemEspaamento"/>
        <w:jc w:val="both"/>
        <w:rPr>
          <w:rFonts w:ascii="Arial" w:hAnsi="Arial" w:cs="Arial"/>
          <w:sz w:val="24"/>
          <w:szCs w:val="24"/>
        </w:rPr>
      </w:pPr>
      <w:r>
        <w:rPr>
          <w:rFonts w:ascii="Arial" w:hAnsi="Arial" w:cs="Arial"/>
          <w:sz w:val="24"/>
          <w:szCs w:val="24"/>
        </w:rPr>
        <w:t>PROJETO DE LEI MUNICIPAL Nº __________, DE FEVEREIRO DE 2025</w:t>
      </w:r>
    </w:p>
    <w:p w14:paraId="1966CBC6" w14:textId="77777777" w:rsidR="00B25A57" w:rsidRPr="00B717E8" w:rsidRDefault="00B25A57" w:rsidP="00B25A57">
      <w:pPr>
        <w:pStyle w:val="SemEspaamento"/>
        <w:jc w:val="both"/>
        <w:rPr>
          <w:rFonts w:ascii="Arial" w:hAnsi="Arial" w:cs="Arial"/>
          <w:sz w:val="24"/>
          <w:szCs w:val="24"/>
        </w:rPr>
      </w:pPr>
    </w:p>
    <w:p w14:paraId="17A434F6" w14:textId="77777777" w:rsidR="00B25A57" w:rsidRPr="00B717E8" w:rsidRDefault="00B25A57" w:rsidP="00B25A57">
      <w:pPr>
        <w:pStyle w:val="SemEspaamento"/>
        <w:jc w:val="both"/>
        <w:rPr>
          <w:rFonts w:ascii="Arial" w:hAnsi="Arial" w:cs="Arial"/>
          <w:sz w:val="24"/>
          <w:szCs w:val="24"/>
        </w:rPr>
      </w:pPr>
      <w:r w:rsidRPr="00B717E8">
        <w:rPr>
          <w:rFonts w:ascii="Arial" w:hAnsi="Arial" w:cs="Arial"/>
          <w:sz w:val="24"/>
          <w:szCs w:val="24"/>
        </w:rPr>
        <w:t>AUTOR: PODER EXECUTIVO</w:t>
      </w:r>
    </w:p>
    <w:p w14:paraId="11908687" w14:textId="77777777" w:rsidR="00B25A57" w:rsidRPr="00B717E8" w:rsidRDefault="00B25A57" w:rsidP="00B25A57">
      <w:pPr>
        <w:pStyle w:val="SemEspaamento"/>
        <w:jc w:val="both"/>
        <w:rPr>
          <w:rFonts w:ascii="Arial" w:hAnsi="Arial" w:cs="Arial"/>
          <w:sz w:val="24"/>
          <w:szCs w:val="24"/>
        </w:rPr>
      </w:pPr>
      <w:r w:rsidRPr="00B717E8">
        <w:rPr>
          <w:rFonts w:ascii="Arial" w:hAnsi="Arial" w:cs="Arial"/>
          <w:sz w:val="24"/>
          <w:szCs w:val="24"/>
        </w:rPr>
        <w:t xml:space="preserve">PREFEITO: </w:t>
      </w:r>
      <w:r>
        <w:rPr>
          <w:rFonts w:ascii="Arial" w:hAnsi="Arial" w:cs="Arial"/>
          <w:sz w:val="24"/>
          <w:szCs w:val="24"/>
        </w:rPr>
        <w:t>JOSÉ RIBEIRO DE OLIVEIRA</w:t>
      </w:r>
    </w:p>
    <w:p w14:paraId="7085B59E" w14:textId="77777777" w:rsidR="00B25A57" w:rsidRPr="00B25A57" w:rsidRDefault="00B25A57" w:rsidP="00B25A57">
      <w:pPr>
        <w:jc w:val="both"/>
        <w:rPr>
          <w:rFonts w:ascii="Arial" w:hAnsi="Arial" w:cs="Arial"/>
          <w:sz w:val="24"/>
          <w:szCs w:val="24"/>
        </w:rPr>
      </w:pPr>
    </w:p>
    <w:p w14:paraId="549560AA" w14:textId="77777777" w:rsidR="00B25A57" w:rsidRPr="00B25A57" w:rsidRDefault="00B25A57" w:rsidP="00B25A57">
      <w:pPr>
        <w:ind w:left="3540"/>
        <w:jc w:val="both"/>
        <w:rPr>
          <w:rFonts w:ascii="Arial" w:hAnsi="Arial" w:cs="Arial"/>
          <w:sz w:val="24"/>
          <w:szCs w:val="24"/>
        </w:rPr>
      </w:pPr>
      <w:r w:rsidRPr="00B25A57">
        <w:rPr>
          <w:rFonts w:ascii="Arial" w:hAnsi="Arial" w:cs="Arial"/>
          <w:sz w:val="24"/>
          <w:szCs w:val="24"/>
        </w:rPr>
        <w:t>DISPÕE SOBRE A CRIAÇÃO DE CARGOS TEMPORÁRIOS NA REDE MUNICIPAL DE ENSINO DE CUBATI, E DÁ OUTRAS PROVIDÊNC</w:t>
      </w:r>
      <w:r>
        <w:rPr>
          <w:rFonts w:ascii="Arial" w:hAnsi="Arial" w:cs="Arial"/>
          <w:sz w:val="24"/>
          <w:szCs w:val="24"/>
        </w:rPr>
        <w:t>IAS.</w:t>
      </w:r>
    </w:p>
    <w:p w14:paraId="01AA33C0" w14:textId="77777777" w:rsidR="00B25A57" w:rsidRPr="00B25A57" w:rsidRDefault="00B25A57" w:rsidP="00B25A57">
      <w:pPr>
        <w:jc w:val="both"/>
        <w:rPr>
          <w:rFonts w:ascii="Arial" w:hAnsi="Arial" w:cs="Arial"/>
          <w:sz w:val="24"/>
          <w:szCs w:val="24"/>
        </w:rPr>
      </w:pPr>
      <w:r w:rsidRPr="00B25A57">
        <w:rPr>
          <w:rFonts w:ascii="Arial" w:hAnsi="Arial" w:cs="Arial"/>
          <w:sz w:val="24"/>
          <w:szCs w:val="24"/>
        </w:rPr>
        <w:t>A Câmara Municipal de Cubati, Estado da Paraíba, no uso de suas atribuições legais, faz saber que aprovou e o Prefeito Mun</w:t>
      </w:r>
      <w:r>
        <w:rPr>
          <w:rFonts w:ascii="Arial" w:hAnsi="Arial" w:cs="Arial"/>
          <w:sz w:val="24"/>
          <w:szCs w:val="24"/>
        </w:rPr>
        <w:t>icipal sanciona a seguinte Lei:</w:t>
      </w:r>
    </w:p>
    <w:p w14:paraId="799005FE" w14:textId="77777777" w:rsidR="00B25A57" w:rsidRPr="00B25A57" w:rsidRDefault="00B25A57" w:rsidP="00B25A57">
      <w:pPr>
        <w:jc w:val="both"/>
        <w:rPr>
          <w:rFonts w:ascii="Arial" w:hAnsi="Arial" w:cs="Arial"/>
          <w:sz w:val="24"/>
          <w:szCs w:val="24"/>
        </w:rPr>
      </w:pPr>
      <w:r w:rsidRPr="00B25A57">
        <w:rPr>
          <w:rFonts w:ascii="Arial" w:hAnsi="Arial" w:cs="Arial"/>
          <w:sz w:val="24"/>
          <w:szCs w:val="24"/>
        </w:rPr>
        <w:t>Art. 1º - Da Criação dos Cargos</w:t>
      </w:r>
    </w:p>
    <w:p w14:paraId="2542D8CA" w14:textId="77777777" w:rsidR="00B25A57" w:rsidRPr="00B25A57" w:rsidRDefault="00B25A57" w:rsidP="00B25A57">
      <w:pPr>
        <w:jc w:val="both"/>
        <w:rPr>
          <w:rFonts w:ascii="Arial" w:hAnsi="Arial" w:cs="Arial"/>
          <w:sz w:val="24"/>
          <w:szCs w:val="24"/>
        </w:rPr>
      </w:pPr>
      <w:r w:rsidRPr="00B25A57">
        <w:rPr>
          <w:rFonts w:ascii="Arial" w:hAnsi="Arial" w:cs="Arial"/>
          <w:sz w:val="24"/>
          <w:szCs w:val="24"/>
        </w:rPr>
        <w:t>Ficam criados os seguintes cargos de natureza temporária para atendimento das demandas da Rede</w:t>
      </w:r>
      <w:r>
        <w:rPr>
          <w:rFonts w:ascii="Arial" w:hAnsi="Arial" w:cs="Arial"/>
          <w:sz w:val="24"/>
          <w:szCs w:val="24"/>
        </w:rPr>
        <w:t xml:space="preserve"> Municipal de Ensino de Cubati:</w:t>
      </w:r>
    </w:p>
    <w:p w14:paraId="1083719C" w14:textId="77777777" w:rsidR="00B25A57" w:rsidRPr="00B25A57" w:rsidRDefault="00B25A57" w:rsidP="00B25A57">
      <w:pPr>
        <w:jc w:val="both"/>
        <w:rPr>
          <w:rFonts w:ascii="Arial" w:hAnsi="Arial" w:cs="Arial"/>
          <w:sz w:val="24"/>
          <w:szCs w:val="24"/>
        </w:rPr>
      </w:pPr>
      <w:r w:rsidRPr="00B25A57">
        <w:rPr>
          <w:rFonts w:ascii="Arial" w:hAnsi="Arial" w:cs="Arial"/>
          <w:sz w:val="24"/>
          <w:szCs w:val="24"/>
        </w:rPr>
        <w:t>I - Monitor Escolar de Educação Integral – Comunicação, Oralidade e Novas Linguagens;</w:t>
      </w:r>
    </w:p>
    <w:p w14:paraId="1DAA384E" w14:textId="77777777" w:rsidR="00B25A57" w:rsidRPr="00B25A57" w:rsidRDefault="00B25A57" w:rsidP="00B25A57">
      <w:pPr>
        <w:jc w:val="both"/>
        <w:rPr>
          <w:rFonts w:ascii="Arial" w:hAnsi="Arial" w:cs="Arial"/>
          <w:sz w:val="24"/>
          <w:szCs w:val="24"/>
        </w:rPr>
      </w:pPr>
      <w:r w:rsidRPr="00B25A57">
        <w:rPr>
          <w:rFonts w:ascii="Arial" w:hAnsi="Arial" w:cs="Arial"/>
          <w:sz w:val="24"/>
          <w:szCs w:val="24"/>
        </w:rPr>
        <w:t>II - Monitor Escolar de Educação Integral – Culturas e Arte;</w:t>
      </w:r>
    </w:p>
    <w:p w14:paraId="263EB884" w14:textId="77777777" w:rsidR="00B25A57" w:rsidRPr="00B25A57" w:rsidRDefault="00B25A57" w:rsidP="00B25A57">
      <w:pPr>
        <w:jc w:val="both"/>
        <w:rPr>
          <w:rFonts w:ascii="Arial" w:hAnsi="Arial" w:cs="Arial"/>
          <w:sz w:val="24"/>
          <w:szCs w:val="24"/>
        </w:rPr>
      </w:pPr>
      <w:r w:rsidRPr="00B25A57">
        <w:rPr>
          <w:rFonts w:ascii="Arial" w:hAnsi="Arial" w:cs="Arial"/>
          <w:sz w:val="24"/>
          <w:szCs w:val="24"/>
        </w:rPr>
        <w:t>III - Monitor Escolar de Educação Integral – Consciência e Sustentabilidade Socioambiental e Promoção da Saúde;</w:t>
      </w:r>
    </w:p>
    <w:p w14:paraId="4F3971ED" w14:textId="77777777" w:rsidR="00B25A57" w:rsidRPr="00B25A57" w:rsidRDefault="00B25A57" w:rsidP="00B25A57">
      <w:pPr>
        <w:jc w:val="both"/>
        <w:rPr>
          <w:rFonts w:ascii="Arial" w:hAnsi="Arial" w:cs="Arial"/>
          <w:sz w:val="24"/>
          <w:szCs w:val="24"/>
        </w:rPr>
      </w:pPr>
      <w:r w:rsidRPr="00B25A57">
        <w:rPr>
          <w:rFonts w:ascii="Arial" w:hAnsi="Arial" w:cs="Arial"/>
          <w:sz w:val="24"/>
          <w:szCs w:val="24"/>
        </w:rPr>
        <w:t>IV - Monitor Escolar de Educação Integral – Ética, Convivência e Protagonismo Juvenil;</w:t>
      </w:r>
    </w:p>
    <w:p w14:paraId="69D45FFF" w14:textId="77777777" w:rsidR="00B25A57" w:rsidRPr="00B25A57" w:rsidRDefault="00B25A57" w:rsidP="00B25A57">
      <w:pPr>
        <w:jc w:val="both"/>
        <w:rPr>
          <w:rFonts w:ascii="Arial" w:hAnsi="Arial" w:cs="Arial"/>
          <w:sz w:val="24"/>
          <w:szCs w:val="24"/>
        </w:rPr>
      </w:pPr>
      <w:r w:rsidRPr="00B25A57">
        <w:rPr>
          <w:rFonts w:ascii="Arial" w:hAnsi="Arial" w:cs="Arial"/>
          <w:sz w:val="24"/>
          <w:szCs w:val="24"/>
        </w:rPr>
        <w:t>V - Monitor Escolar de Educação Integral – Cultura Corporal, Aprendizagem Emocional, Economia Solidária e Educação Financeira;</w:t>
      </w:r>
    </w:p>
    <w:p w14:paraId="13739DBE" w14:textId="77777777" w:rsidR="00B25A57" w:rsidRPr="00B25A57" w:rsidRDefault="00B25A57" w:rsidP="00B25A57">
      <w:pPr>
        <w:jc w:val="both"/>
        <w:rPr>
          <w:rFonts w:ascii="Arial" w:hAnsi="Arial" w:cs="Arial"/>
          <w:sz w:val="24"/>
          <w:szCs w:val="24"/>
        </w:rPr>
      </w:pPr>
      <w:r w:rsidRPr="00B25A57">
        <w:rPr>
          <w:rFonts w:ascii="Arial" w:hAnsi="Arial" w:cs="Arial"/>
          <w:sz w:val="24"/>
          <w:szCs w:val="24"/>
        </w:rPr>
        <w:t>VI - Assistente de Educação Infantil – Creche;</w:t>
      </w:r>
    </w:p>
    <w:p w14:paraId="55774F46" w14:textId="77777777" w:rsidR="00B25A57" w:rsidRDefault="00B25A57" w:rsidP="00B25A57">
      <w:pPr>
        <w:jc w:val="both"/>
        <w:rPr>
          <w:rFonts w:ascii="Arial" w:hAnsi="Arial" w:cs="Arial"/>
          <w:sz w:val="24"/>
          <w:szCs w:val="24"/>
        </w:rPr>
      </w:pPr>
      <w:r w:rsidRPr="00B25A57">
        <w:rPr>
          <w:rFonts w:ascii="Arial" w:hAnsi="Arial" w:cs="Arial"/>
          <w:sz w:val="24"/>
          <w:szCs w:val="24"/>
        </w:rPr>
        <w:t>VII - Assistente de Educação Infantil – Pré-Escola;</w:t>
      </w:r>
    </w:p>
    <w:p w14:paraId="5D2914AF" w14:textId="77777777" w:rsidR="007F0064" w:rsidRPr="007F0064" w:rsidRDefault="007F0064" w:rsidP="00B25A57">
      <w:pPr>
        <w:jc w:val="both"/>
        <w:rPr>
          <w:rFonts w:ascii="Arial" w:hAnsi="Arial" w:cs="Arial"/>
          <w:sz w:val="24"/>
          <w:szCs w:val="24"/>
        </w:rPr>
      </w:pPr>
      <w:r w:rsidRPr="007F0064">
        <w:rPr>
          <w:rFonts w:ascii="Arial" w:hAnsi="Arial" w:cs="Arial"/>
          <w:bCs/>
          <w:iCs/>
          <w:sz w:val="24"/>
          <w:szCs w:val="24"/>
        </w:rPr>
        <w:t>VIII - Monitor de Educação Básica</w:t>
      </w:r>
      <w:r>
        <w:rPr>
          <w:rFonts w:ascii="Arial" w:hAnsi="Arial" w:cs="Arial"/>
          <w:bCs/>
          <w:iCs/>
          <w:sz w:val="24"/>
          <w:szCs w:val="24"/>
        </w:rPr>
        <w:t>;</w:t>
      </w:r>
    </w:p>
    <w:p w14:paraId="0C0B58C4" w14:textId="47024E67" w:rsidR="00B25A57" w:rsidRDefault="007F0064" w:rsidP="00B25A57">
      <w:pPr>
        <w:jc w:val="both"/>
        <w:rPr>
          <w:rFonts w:ascii="Arial" w:hAnsi="Arial" w:cs="Arial"/>
          <w:sz w:val="24"/>
          <w:szCs w:val="24"/>
        </w:rPr>
      </w:pPr>
      <w:r>
        <w:rPr>
          <w:rFonts w:ascii="Arial" w:hAnsi="Arial" w:cs="Arial"/>
          <w:sz w:val="24"/>
          <w:szCs w:val="24"/>
        </w:rPr>
        <w:t>IX</w:t>
      </w:r>
      <w:r w:rsidR="00B25A57">
        <w:rPr>
          <w:rFonts w:ascii="Arial" w:hAnsi="Arial" w:cs="Arial"/>
          <w:sz w:val="24"/>
          <w:szCs w:val="24"/>
        </w:rPr>
        <w:t xml:space="preserve"> - Inspetor de Alunos.</w:t>
      </w:r>
    </w:p>
    <w:p w14:paraId="3E86AAF3" w14:textId="77777777" w:rsidR="007E4C0C" w:rsidRPr="00B25A57" w:rsidRDefault="007E4C0C" w:rsidP="00B25A57">
      <w:pPr>
        <w:jc w:val="both"/>
        <w:rPr>
          <w:rFonts w:ascii="Arial" w:hAnsi="Arial" w:cs="Arial"/>
          <w:sz w:val="24"/>
          <w:szCs w:val="24"/>
        </w:rPr>
      </w:pPr>
    </w:p>
    <w:p w14:paraId="2A590CDA" w14:textId="77777777" w:rsidR="00B25A57" w:rsidRPr="00B25A57" w:rsidRDefault="00B25A57" w:rsidP="00B25A57">
      <w:pPr>
        <w:jc w:val="both"/>
        <w:rPr>
          <w:rFonts w:ascii="Arial" w:hAnsi="Arial" w:cs="Arial"/>
          <w:sz w:val="24"/>
          <w:szCs w:val="24"/>
        </w:rPr>
      </w:pPr>
      <w:r w:rsidRPr="00B25A57">
        <w:rPr>
          <w:rFonts w:ascii="Arial" w:hAnsi="Arial" w:cs="Arial"/>
          <w:sz w:val="24"/>
          <w:szCs w:val="24"/>
        </w:rPr>
        <w:lastRenderedPageBreak/>
        <w:t>Art. 2º - Das Atribuições</w:t>
      </w:r>
    </w:p>
    <w:p w14:paraId="354EE322" w14:textId="77777777" w:rsidR="00B25A57" w:rsidRPr="00B25A57" w:rsidRDefault="00B25A57" w:rsidP="00B25A57">
      <w:pPr>
        <w:jc w:val="both"/>
        <w:rPr>
          <w:rFonts w:ascii="Arial" w:hAnsi="Arial" w:cs="Arial"/>
          <w:sz w:val="24"/>
          <w:szCs w:val="24"/>
        </w:rPr>
      </w:pPr>
      <w:r w:rsidRPr="00B25A57">
        <w:rPr>
          <w:rFonts w:ascii="Arial" w:hAnsi="Arial" w:cs="Arial"/>
          <w:sz w:val="24"/>
          <w:szCs w:val="24"/>
        </w:rPr>
        <w:t>Os profissionais contratados exercerão funções de apoio pedagógico e educacional, sem caráter de docê</w:t>
      </w:r>
      <w:r>
        <w:rPr>
          <w:rFonts w:ascii="Arial" w:hAnsi="Arial" w:cs="Arial"/>
          <w:sz w:val="24"/>
          <w:szCs w:val="24"/>
        </w:rPr>
        <w:t>ncia, conforme descrito abaixo:</w:t>
      </w:r>
    </w:p>
    <w:p w14:paraId="2E6C6452" w14:textId="77777777" w:rsidR="00B25A57" w:rsidRPr="00B25A57" w:rsidRDefault="00B25A57" w:rsidP="00B25A57">
      <w:pPr>
        <w:jc w:val="both"/>
        <w:rPr>
          <w:rFonts w:ascii="Arial" w:hAnsi="Arial" w:cs="Arial"/>
          <w:sz w:val="24"/>
          <w:szCs w:val="24"/>
        </w:rPr>
      </w:pPr>
      <w:r w:rsidRPr="00B25A57">
        <w:rPr>
          <w:rFonts w:ascii="Arial" w:hAnsi="Arial" w:cs="Arial"/>
          <w:sz w:val="24"/>
          <w:szCs w:val="24"/>
        </w:rPr>
        <w:t>I - Os Monitores Escolares de Educação Integral atuarão em atividades complementares à jornada escolar, mediando aprendizagens nas áreas específicas de suas atribuições, promovendo oficinas, projetos e experiências educativas no contraturno, com foco no desenvolvimento integral dos alunos.</w:t>
      </w:r>
    </w:p>
    <w:p w14:paraId="0F5176E2" w14:textId="77777777" w:rsidR="00B25A57" w:rsidRDefault="00B25A57" w:rsidP="00B25A57">
      <w:pPr>
        <w:jc w:val="both"/>
        <w:rPr>
          <w:rFonts w:ascii="Arial" w:hAnsi="Arial" w:cs="Arial"/>
          <w:sz w:val="24"/>
          <w:szCs w:val="24"/>
        </w:rPr>
      </w:pPr>
      <w:r w:rsidRPr="00B25A57">
        <w:rPr>
          <w:rFonts w:ascii="Arial" w:hAnsi="Arial" w:cs="Arial"/>
          <w:sz w:val="24"/>
          <w:szCs w:val="24"/>
        </w:rPr>
        <w:t>II - Os Assistentes de Educação Infantil atuarão no apoio às atividades pedagógicas e no cuidado com as crianças da Educação Infantil (Creche e Pré-Escola), auxiliando os professores em suas práticas e garantindo o bem-estar dos alunos.</w:t>
      </w:r>
    </w:p>
    <w:p w14:paraId="434A6E74" w14:textId="77777777" w:rsidR="007F0064" w:rsidRPr="007F0064" w:rsidRDefault="007F0064" w:rsidP="00B25A57">
      <w:pPr>
        <w:jc w:val="both"/>
        <w:rPr>
          <w:rFonts w:ascii="Arial" w:hAnsi="Arial" w:cs="Arial"/>
          <w:sz w:val="24"/>
          <w:szCs w:val="24"/>
        </w:rPr>
      </w:pPr>
      <w:r w:rsidRPr="007F0064">
        <w:rPr>
          <w:rFonts w:ascii="Arial" w:hAnsi="Arial" w:cs="Arial"/>
          <w:bCs/>
          <w:iCs/>
          <w:sz w:val="24"/>
          <w:szCs w:val="24"/>
        </w:rPr>
        <w:t xml:space="preserve">III </w:t>
      </w:r>
      <w:r>
        <w:rPr>
          <w:rFonts w:ascii="Arial" w:hAnsi="Arial" w:cs="Arial"/>
          <w:bCs/>
          <w:iCs/>
          <w:sz w:val="24"/>
          <w:szCs w:val="24"/>
        </w:rPr>
        <w:t>–</w:t>
      </w:r>
      <w:r w:rsidRPr="007F0064">
        <w:rPr>
          <w:rFonts w:ascii="Arial" w:hAnsi="Arial" w:cs="Arial"/>
          <w:bCs/>
          <w:iCs/>
          <w:sz w:val="24"/>
          <w:szCs w:val="24"/>
        </w:rPr>
        <w:t xml:space="preserve"> </w:t>
      </w:r>
      <w:r>
        <w:rPr>
          <w:rFonts w:ascii="Arial" w:hAnsi="Arial" w:cs="Arial"/>
          <w:bCs/>
          <w:iCs/>
          <w:sz w:val="24"/>
          <w:szCs w:val="24"/>
        </w:rPr>
        <w:t xml:space="preserve">Os </w:t>
      </w:r>
      <w:r w:rsidRPr="007F0064">
        <w:rPr>
          <w:rFonts w:ascii="Arial" w:hAnsi="Arial" w:cs="Arial"/>
          <w:bCs/>
          <w:iCs/>
          <w:sz w:val="24"/>
          <w:szCs w:val="24"/>
        </w:rPr>
        <w:t>Monitor</w:t>
      </w:r>
      <w:r>
        <w:rPr>
          <w:rFonts w:ascii="Arial" w:hAnsi="Arial" w:cs="Arial"/>
          <w:bCs/>
          <w:iCs/>
          <w:sz w:val="24"/>
          <w:szCs w:val="24"/>
        </w:rPr>
        <w:t>es</w:t>
      </w:r>
      <w:r w:rsidRPr="007F0064">
        <w:rPr>
          <w:rFonts w:ascii="Arial" w:hAnsi="Arial" w:cs="Arial"/>
          <w:bCs/>
          <w:iCs/>
          <w:sz w:val="24"/>
          <w:szCs w:val="24"/>
        </w:rPr>
        <w:t xml:space="preserve"> de Educação Básica</w:t>
      </w:r>
      <w:r>
        <w:rPr>
          <w:rFonts w:ascii="Arial" w:hAnsi="Arial" w:cs="Arial"/>
          <w:bCs/>
          <w:iCs/>
          <w:sz w:val="24"/>
          <w:szCs w:val="24"/>
        </w:rPr>
        <w:t xml:space="preserve"> </w:t>
      </w:r>
      <w:r w:rsidRPr="007F0064">
        <w:rPr>
          <w:rFonts w:ascii="Arial" w:hAnsi="Arial" w:cs="Arial"/>
          <w:color w:val="000000"/>
          <w:sz w:val="24"/>
          <w:szCs w:val="24"/>
        </w:rPr>
        <w:t>atuarão acompanhando as crianças e adolescentes em atividades de: locomoção, cuidados pessoais, alimentação e demais atividades da rotina escolar, articuladas com as atividades pedagógicas, garantindo a interação de todos os envolvidos.</w:t>
      </w:r>
    </w:p>
    <w:p w14:paraId="197C3461" w14:textId="77777777" w:rsidR="00B25A57" w:rsidRPr="00B25A57" w:rsidRDefault="007F0064" w:rsidP="00B25A57">
      <w:pPr>
        <w:jc w:val="both"/>
        <w:rPr>
          <w:rFonts w:ascii="Arial" w:hAnsi="Arial" w:cs="Arial"/>
          <w:sz w:val="24"/>
          <w:szCs w:val="24"/>
        </w:rPr>
      </w:pPr>
      <w:r>
        <w:rPr>
          <w:rFonts w:ascii="Arial" w:hAnsi="Arial" w:cs="Arial"/>
          <w:sz w:val="24"/>
          <w:szCs w:val="24"/>
        </w:rPr>
        <w:t>IV</w:t>
      </w:r>
      <w:r w:rsidR="00B25A57" w:rsidRPr="00B25A57">
        <w:rPr>
          <w:rFonts w:ascii="Arial" w:hAnsi="Arial" w:cs="Arial"/>
          <w:sz w:val="24"/>
          <w:szCs w:val="24"/>
        </w:rPr>
        <w:t xml:space="preserve"> - O Inspetor de Alunos será responsável por zelar pela disciplina e segurança dos estudantes nos espaços escolares, orientando e acompanhando o fluxo dos alunos em ambientes internos e externos, além de a</w:t>
      </w:r>
      <w:r w:rsidR="00B25A57">
        <w:rPr>
          <w:rFonts w:ascii="Arial" w:hAnsi="Arial" w:cs="Arial"/>
          <w:sz w:val="24"/>
          <w:szCs w:val="24"/>
        </w:rPr>
        <w:t>tuar na prevenção de conflitos.</w:t>
      </w:r>
    </w:p>
    <w:p w14:paraId="4CF237B7" w14:textId="77777777" w:rsidR="00B25A57" w:rsidRPr="00B25A57" w:rsidRDefault="00B25A57" w:rsidP="00B25A57">
      <w:pPr>
        <w:jc w:val="both"/>
        <w:rPr>
          <w:rFonts w:ascii="Arial" w:hAnsi="Arial" w:cs="Arial"/>
          <w:sz w:val="24"/>
          <w:szCs w:val="24"/>
        </w:rPr>
      </w:pPr>
      <w:r w:rsidRPr="00B25A57">
        <w:rPr>
          <w:rFonts w:ascii="Arial" w:hAnsi="Arial" w:cs="Arial"/>
          <w:sz w:val="24"/>
          <w:szCs w:val="24"/>
        </w:rPr>
        <w:t>Art. 3º - Do Regime de Trabalho e Remuneração</w:t>
      </w:r>
    </w:p>
    <w:p w14:paraId="03505674" w14:textId="77777777" w:rsidR="00B25A57" w:rsidRPr="00B25A57" w:rsidRDefault="00B25A57" w:rsidP="00B25A57">
      <w:pPr>
        <w:jc w:val="both"/>
        <w:rPr>
          <w:rFonts w:ascii="Arial" w:hAnsi="Arial" w:cs="Arial"/>
          <w:sz w:val="24"/>
          <w:szCs w:val="24"/>
        </w:rPr>
      </w:pPr>
      <w:r w:rsidRPr="00B25A57">
        <w:rPr>
          <w:rFonts w:ascii="Arial" w:hAnsi="Arial" w:cs="Arial"/>
          <w:sz w:val="24"/>
          <w:szCs w:val="24"/>
        </w:rPr>
        <w:t>I - Os Monitores Escolares de Educação Integral terão carga horária semanal de 25 horas e receberão uma remuneração mensal de R$ 2.000,00 (dois mil reais).</w:t>
      </w:r>
    </w:p>
    <w:p w14:paraId="3C1153FE" w14:textId="77777777" w:rsidR="00B25A57" w:rsidRPr="00B25A57" w:rsidRDefault="00B25A57" w:rsidP="00B25A57">
      <w:pPr>
        <w:jc w:val="both"/>
        <w:rPr>
          <w:rFonts w:ascii="Arial" w:hAnsi="Arial" w:cs="Arial"/>
          <w:sz w:val="24"/>
          <w:szCs w:val="24"/>
        </w:rPr>
      </w:pPr>
      <w:r w:rsidRPr="00B25A57">
        <w:rPr>
          <w:rFonts w:ascii="Arial" w:hAnsi="Arial" w:cs="Arial"/>
          <w:sz w:val="24"/>
          <w:szCs w:val="24"/>
        </w:rPr>
        <w:t xml:space="preserve">II </w:t>
      </w:r>
      <w:r w:rsidR="009526C5">
        <w:rPr>
          <w:rFonts w:ascii="Arial" w:hAnsi="Arial" w:cs="Arial"/>
          <w:sz w:val="24"/>
          <w:szCs w:val="24"/>
        </w:rPr>
        <w:t>–</w:t>
      </w:r>
      <w:r w:rsidRPr="00B25A57">
        <w:rPr>
          <w:rFonts w:ascii="Arial" w:hAnsi="Arial" w:cs="Arial"/>
          <w:sz w:val="24"/>
          <w:szCs w:val="24"/>
        </w:rPr>
        <w:t xml:space="preserve"> </w:t>
      </w:r>
      <w:r w:rsidR="009526C5">
        <w:rPr>
          <w:rFonts w:ascii="Arial" w:hAnsi="Arial" w:cs="Arial"/>
          <w:sz w:val="24"/>
          <w:szCs w:val="24"/>
        </w:rPr>
        <w:t>O</w:t>
      </w:r>
      <w:r w:rsidR="009526C5" w:rsidRPr="00B25A57">
        <w:rPr>
          <w:rFonts w:ascii="Arial" w:hAnsi="Arial" w:cs="Arial"/>
          <w:sz w:val="24"/>
          <w:szCs w:val="24"/>
        </w:rPr>
        <w:t>s Assistentes de Educação Infantil</w:t>
      </w:r>
      <w:r w:rsidR="009526C5">
        <w:rPr>
          <w:rFonts w:ascii="Arial" w:hAnsi="Arial" w:cs="Arial"/>
          <w:sz w:val="24"/>
          <w:szCs w:val="24"/>
        </w:rPr>
        <w:t>,</w:t>
      </w:r>
      <w:r w:rsidR="009526C5" w:rsidRPr="00B25A57">
        <w:rPr>
          <w:rFonts w:ascii="Arial" w:hAnsi="Arial" w:cs="Arial"/>
          <w:sz w:val="24"/>
          <w:szCs w:val="24"/>
        </w:rPr>
        <w:t xml:space="preserve"> </w:t>
      </w:r>
      <w:r w:rsidR="009526C5">
        <w:rPr>
          <w:rFonts w:ascii="Arial" w:hAnsi="Arial" w:cs="Arial"/>
          <w:sz w:val="24"/>
          <w:szCs w:val="24"/>
        </w:rPr>
        <w:t xml:space="preserve">os </w:t>
      </w:r>
      <w:r w:rsidR="009526C5" w:rsidRPr="007F0064">
        <w:rPr>
          <w:rFonts w:ascii="Arial" w:hAnsi="Arial" w:cs="Arial"/>
          <w:bCs/>
          <w:iCs/>
          <w:sz w:val="24"/>
          <w:szCs w:val="24"/>
        </w:rPr>
        <w:t>Monitor</w:t>
      </w:r>
      <w:r w:rsidR="009526C5">
        <w:rPr>
          <w:rFonts w:ascii="Arial" w:hAnsi="Arial" w:cs="Arial"/>
          <w:bCs/>
          <w:iCs/>
          <w:sz w:val="24"/>
          <w:szCs w:val="24"/>
        </w:rPr>
        <w:t>es</w:t>
      </w:r>
      <w:r w:rsidR="009526C5" w:rsidRPr="007F0064">
        <w:rPr>
          <w:rFonts w:ascii="Arial" w:hAnsi="Arial" w:cs="Arial"/>
          <w:bCs/>
          <w:iCs/>
          <w:sz w:val="24"/>
          <w:szCs w:val="24"/>
        </w:rPr>
        <w:t xml:space="preserve"> de Educação Básica</w:t>
      </w:r>
      <w:r w:rsidR="009526C5">
        <w:rPr>
          <w:rFonts w:ascii="Arial" w:hAnsi="Arial" w:cs="Arial"/>
          <w:bCs/>
          <w:iCs/>
          <w:sz w:val="24"/>
          <w:szCs w:val="24"/>
        </w:rPr>
        <w:t xml:space="preserve"> </w:t>
      </w:r>
      <w:r w:rsidR="009526C5">
        <w:rPr>
          <w:rFonts w:ascii="Arial" w:hAnsi="Arial" w:cs="Arial"/>
          <w:sz w:val="24"/>
          <w:szCs w:val="24"/>
        </w:rPr>
        <w:t>e o</w:t>
      </w:r>
      <w:r w:rsidR="007F0064">
        <w:rPr>
          <w:rFonts w:ascii="Arial" w:hAnsi="Arial" w:cs="Arial"/>
          <w:sz w:val="24"/>
          <w:szCs w:val="24"/>
        </w:rPr>
        <w:t>s</w:t>
      </w:r>
      <w:r w:rsidRPr="00B25A57">
        <w:rPr>
          <w:rFonts w:ascii="Arial" w:hAnsi="Arial" w:cs="Arial"/>
          <w:sz w:val="24"/>
          <w:szCs w:val="24"/>
        </w:rPr>
        <w:t xml:space="preserve"> Inspetor</w:t>
      </w:r>
      <w:r w:rsidR="007F0064">
        <w:rPr>
          <w:rFonts w:ascii="Arial" w:hAnsi="Arial" w:cs="Arial"/>
          <w:sz w:val="24"/>
          <w:szCs w:val="24"/>
        </w:rPr>
        <w:t>es</w:t>
      </w:r>
      <w:r w:rsidRPr="00B25A57">
        <w:rPr>
          <w:rFonts w:ascii="Arial" w:hAnsi="Arial" w:cs="Arial"/>
          <w:sz w:val="24"/>
          <w:szCs w:val="24"/>
        </w:rPr>
        <w:t xml:space="preserve"> de Alunos</w:t>
      </w:r>
      <w:r w:rsidR="007F0064">
        <w:rPr>
          <w:rFonts w:ascii="Arial" w:hAnsi="Arial" w:cs="Arial"/>
          <w:sz w:val="24"/>
          <w:szCs w:val="24"/>
        </w:rPr>
        <w:t xml:space="preserve">, </w:t>
      </w:r>
      <w:r w:rsidR="009526C5">
        <w:rPr>
          <w:rFonts w:ascii="Arial" w:hAnsi="Arial" w:cs="Arial"/>
          <w:sz w:val="24"/>
          <w:szCs w:val="24"/>
        </w:rPr>
        <w:t>terão</w:t>
      </w:r>
      <w:r w:rsidRPr="00B25A57">
        <w:rPr>
          <w:rFonts w:ascii="Arial" w:hAnsi="Arial" w:cs="Arial"/>
          <w:sz w:val="24"/>
          <w:szCs w:val="24"/>
        </w:rPr>
        <w:t xml:space="preserve"> carga horária</w:t>
      </w:r>
      <w:r w:rsidR="009526C5">
        <w:rPr>
          <w:rFonts w:ascii="Arial" w:hAnsi="Arial" w:cs="Arial"/>
          <w:sz w:val="24"/>
          <w:szCs w:val="24"/>
        </w:rPr>
        <w:t xml:space="preserve"> semanal de 25 horas e perceberão</w:t>
      </w:r>
      <w:r w:rsidRPr="00B25A57">
        <w:rPr>
          <w:rFonts w:ascii="Arial" w:hAnsi="Arial" w:cs="Arial"/>
          <w:sz w:val="24"/>
          <w:szCs w:val="24"/>
        </w:rPr>
        <w:t xml:space="preserve"> vencimentos equivalent</w:t>
      </w:r>
      <w:r>
        <w:rPr>
          <w:rFonts w:ascii="Arial" w:hAnsi="Arial" w:cs="Arial"/>
          <w:sz w:val="24"/>
          <w:szCs w:val="24"/>
        </w:rPr>
        <w:t>es a um salário mínimo vigente.</w:t>
      </w:r>
    </w:p>
    <w:p w14:paraId="7FD0056C" w14:textId="77777777" w:rsidR="00101655" w:rsidRPr="00101655" w:rsidRDefault="00101655" w:rsidP="00101655">
      <w:pPr>
        <w:jc w:val="both"/>
        <w:rPr>
          <w:rFonts w:ascii="Arial" w:hAnsi="Arial" w:cs="Arial"/>
          <w:sz w:val="24"/>
          <w:szCs w:val="24"/>
        </w:rPr>
      </w:pPr>
      <w:r w:rsidRPr="00101655">
        <w:rPr>
          <w:rFonts w:ascii="Arial" w:hAnsi="Arial" w:cs="Arial"/>
          <w:sz w:val="24"/>
          <w:szCs w:val="24"/>
        </w:rPr>
        <w:t>Art</w:t>
      </w:r>
      <w:r>
        <w:rPr>
          <w:rFonts w:ascii="Arial" w:hAnsi="Arial" w:cs="Arial"/>
          <w:sz w:val="24"/>
          <w:szCs w:val="24"/>
        </w:rPr>
        <w:t>. 4º - Da Escolaridade Mínima</w:t>
      </w:r>
    </w:p>
    <w:p w14:paraId="6A6D0262" w14:textId="77777777" w:rsidR="00101655" w:rsidRPr="00101655" w:rsidRDefault="00101655" w:rsidP="00101655">
      <w:pPr>
        <w:jc w:val="both"/>
        <w:rPr>
          <w:rFonts w:ascii="Arial" w:hAnsi="Arial" w:cs="Arial"/>
          <w:sz w:val="24"/>
          <w:szCs w:val="24"/>
        </w:rPr>
      </w:pPr>
      <w:r w:rsidRPr="00101655">
        <w:rPr>
          <w:rFonts w:ascii="Arial" w:hAnsi="Arial" w:cs="Arial"/>
          <w:sz w:val="24"/>
          <w:szCs w:val="24"/>
        </w:rPr>
        <w:t>I - Para o exercício do cargo de Monitor Escolar de Educação Integral, é requisito mínimo a conclusão do curso de nível superior na área da Educação, compatível com a respec</w:t>
      </w:r>
      <w:r>
        <w:rPr>
          <w:rFonts w:ascii="Arial" w:hAnsi="Arial" w:cs="Arial"/>
          <w:sz w:val="24"/>
          <w:szCs w:val="24"/>
        </w:rPr>
        <w:t>tiva função a ser desempenhada.</w:t>
      </w:r>
    </w:p>
    <w:p w14:paraId="73015712" w14:textId="4F58EFF0" w:rsidR="00101655" w:rsidRDefault="00101655" w:rsidP="00101655">
      <w:pPr>
        <w:jc w:val="both"/>
        <w:rPr>
          <w:rFonts w:ascii="Arial" w:hAnsi="Arial" w:cs="Arial"/>
          <w:sz w:val="24"/>
          <w:szCs w:val="24"/>
        </w:rPr>
      </w:pPr>
      <w:r w:rsidRPr="00101655">
        <w:rPr>
          <w:rFonts w:ascii="Arial" w:hAnsi="Arial" w:cs="Arial"/>
          <w:sz w:val="24"/>
          <w:szCs w:val="24"/>
        </w:rPr>
        <w:t>II - Para os cargos de As</w:t>
      </w:r>
      <w:r>
        <w:rPr>
          <w:rFonts w:ascii="Arial" w:hAnsi="Arial" w:cs="Arial"/>
          <w:sz w:val="24"/>
          <w:szCs w:val="24"/>
        </w:rPr>
        <w:t>sistente de Educação Infantil (</w:t>
      </w:r>
      <w:r w:rsidRPr="00101655">
        <w:rPr>
          <w:rFonts w:ascii="Arial" w:hAnsi="Arial" w:cs="Arial"/>
          <w:sz w:val="24"/>
          <w:szCs w:val="24"/>
        </w:rPr>
        <w:t>Creche</w:t>
      </w:r>
      <w:r>
        <w:rPr>
          <w:rFonts w:ascii="Arial" w:hAnsi="Arial" w:cs="Arial"/>
          <w:sz w:val="24"/>
          <w:szCs w:val="24"/>
        </w:rPr>
        <w:t>)</w:t>
      </w:r>
      <w:r w:rsidRPr="00101655">
        <w:rPr>
          <w:rFonts w:ascii="Arial" w:hAnsi="Arial" w:cs="Arial"/>
          <w:sz w:val="24"/>
          <w:szCs w:val="24"/>
        </w:rPr>
        <w:t>, A</w:t>
      </w:r>
      <w:r>
        <w:rPr>
          <w:rFonts w:ascii="Arial" w:hAnsi="Arial" w:cs="Arial"/>
          <w:sz w:val="24"/>
          <w:szCs w:val="24"/>
        </w:rPr>
        <w:t>ssistente de Educação Infantil (</w:t>
      </w:r>
      <w:r w:rsidRPr="00101655">
        <w:rPr>
          <w:rFonts w:ascii="Arial" w:hAnsi="Arial" w:cs="Arial"/>
          <w:sz w:val="24"/>
          <w:szCs w:val="24"/>
        </w:rPr>
        <w:t>Pré-Escola</w:t>
      </w:r>
      <w:r>
        <w:rPr>
          <w:rFonts w:ascii="Arial" w:hAnsi="Arial" w:cs="Arial"/>
          <w:sz w:val="24"/>
          <w:szCs w:val="24"/>
        </w:rPr>
        <w:t>)</w:t>
      </w:r>
      <w:r w:rsidRPr="00101655">
        <w:rPr>
          <w:rFonts w:ascii="Arial" w:hAnsi="Arial" w:cs="Arial"/>
          <w:sz w:val="24"/>
          <w:szCs w:val="24"/>
        </w:rPr>
        <w:t>, Monitor de Educação Básica e Inspetor de Alunos, a escolaridade mínima exigida será o Ensino Médio completo.</w:t>
      </w:r>
    </w:p>
    <w:p w14:paraId="21F9A4DA" w14:textId="013610CC" w:rsidR="007E4C0C" w:rsidRDefault="007E4C0C" w:rsidP="00101655">
      <w:pPr>
        <w:jc w:val="both"/>
        <w:rPr>
          <w:rFonts w:ascii="Arial" w:hAnsi="Arial" w:cs="Arial"/>
          <w:sz w:val="24"/>
          <w:szCs w:val="24"/>
        </w:rPr>
      </w:pPr>
    </w:p>
    <w:p w14:paraId="122F0E2C" w14:textId="77777777" w:rsidR="007E4C0C" w:rsidRDefault="007E4C0C" w:rsidP="00101655">
      <w:pPr>
        <w:jc w:val="both"/>
        <w:rPr>
          <w:rFonts w:ascii="Arial" w:hAnsi="Arial" w:cs="Arial"/>
          <w:sz w:val="24"/>
          <w:szCs w:val="24"/>
        </w:rPr>
      </w:pPr>
    </w:p>
    <w:p w14:paraId="157635D8" w14:textId="77777777" w:rsidR="00B25A57" w:rsidRPr="00B25A57" w:rsidRDefault="00101655" w:rsidP="00B25A57">
      <w:pPr>
        <w:jc w:val="both"/>
        <w:rPr>
          <w:rFonts w:ascii="Arial" w:hAnsi="Arial" w:cs="Arial"/>
          <w:sz w:val="24"/>
          <w:szCs w:val="24"/>
        </w:rPr>
      </w:pPr>
      <w:r>
        <w:rPr>
          <w:rFonts w:ascii="Arial" w:hAnsi="Arial" w:cs="Arial"/>
          <w:sz w:val="24"/>
          <w:szCs w:val="24"/>
        </w:rPr>
        <w:lastRenderedPageBreak/>
        <w:t>Art. 5</w:t>
      </w:r>
      <w:r w:rsidR="00B25A57" w:rsidRPr="00B25A57">
        <w:rPr>
          <w:rFonts w:ascii="Arial" w:hAnsi="Arial" w:cs="Arial"/>
          <w:sz w:val="24"/>
          <w:szCs w:val="24"/>
        </w:rPr>
        <w:t>º - Da Forma de Contratação</w:t>
      </w:r>
    </w:p>
    <w:p w14:paraId="72FC4CF3" w14:textId="1FCF09BD" w:rsidR="00B25A57" w:rsidRPr="00B25A57" w:rsidRDefault="00B25A57" w:rsidP="00B25A57">
      <w:pPr>
        <w:jc w:val="both"/>
        <w:rPr>
          <w:rFonts w:ascii="Arial" w:hAnsi="Arial" w:cs="Arial"/>
          <w:sz w:val="24"/>
          <w:szCs w:val="24"/>
        </w:rPr>
      </w:pPr>
      <w:r w:rsidRPr="00B25A57">
        <w:rPr>
          <w:rFonts w:ascii="Arial" w:hAnsi="Arial" w:cs="Arial"/>
          <w:sz w:val="24"/>
          <w:szCs w:val="24"/>
        </w:rPr>
        <w:t>I - O ingresso nos cargos previstos nesta Lei ocorrerá mediante Processo Seletivo Simplificado, a ser regulamentado por edital, observando critérios objetivos de seleção e transparência na admissão</w:t>
      </w:r>
      <w:r w:rsidR="007E4C0C">
        <w:rPr>
          <w:rFonts w:ascii="Arial" w:hAnsi="Arial" w:cs="Arial"/>
          <w:sz w:val="24"/>
          <w:szCs w:val="24"/>
        </w:rPr>
        <w:t xml:space="preserve">, </w:t>
      </w:r>
      <w:r w:rsidR="007E4C0C">
        <w:rPr>
          <w:rFonts w:ascii="Arial" w:hAnsi="Arial" w:cs="Arial"/>
          <w:sz w:val="24"/>
          <w:szCs w:val="24"/>
        </w:rPr>
        <w:t>até que haja efetivação dos cargos por meio de concurso público.</w:t>
      </w:r>
    </w:p>
    <w:p w14:paraId="5420E9EE" w14:textId="19A13F63" w:rsidR="00B25A57" w:rsidRPr="007F0064" w:rsidRDefault="00B25A57" w:rsidP="00B25A57">
      <w:pPr>
        <w:jc w:val="both"/>
        <w:rPr>
          <w:rFonts w:ascii="Arial" w:hAnsi="Arial" w:cs="Arial"/>
          <w:sz w:val="24"/>
          <w:szCs w:val="24"/>
        </w:rPr>
      </w:pPr>
      <w:r w:rsidRPr="007F0064">
        <w:rPr>
          <w:rFonts w:ascii="Arial" w:hAnsi="Arial" w:cs="Arial"/>
          <w:sz w:val="24"/>
          <w:szCs w:val="24"/>
        </w:rPr>
        <w:t>II - Os contratos terão prazo determinado, com duração de até 12 (doze) meses, podendo ser prorrogados por igual período, conforme a necessidade da Administração Pública Municipal</w:t>
      </w:r>
      <w:r w:rsidR="007E4C0C">
        <w:rPr>
          <w:rFonts w:ascii="Arial" w:hAnsi="Arial" w:cs="Arial"/>
          <w:sz w:val="24"/>
          <w:szCs w:val="24"/>
        </w:rPr>
        <w:t>, e/ou novamente publicado de acordo com a continuidade necessária</w:t>
      </w:r>
      <w:r w:rsidR="00C575D3">
        <w:rPr>
          <w:rFonts w:ascii="Arial" w:hAnsi="Arial" w:cs="Arial"/>
          <w:sz w:val="24"/>
          <w:szCs w:val="24"/>
        </w:rPr>
        <w:t>, devendo ainda ser observado que na continuidade deverá ser obedecido a real necessidade do quantitativo, podendo ocorrer a baixa do número de vagas, fato que ensejará corte de acordo com a ordem de classificação no Processo Seletivo Simplificado.</w:t>
      </w:r>
    </w:p>
    <w:p w14:paraId="0DBB3FC8" w14:textId="77777777" w:rsidR="00B25A57" w:rsidRPr="00B25A57" w:rsidRDefault="00B25A57" w:rsidP="00B25A57">
      <w:pPr>
        <w:jc w:val="both"/>
        <w:rPr>
          <w:rFonts w:ascii="Arial" w:hAnsi="Arial" w:cs="Arial"/>
          <w:sz w:val="24"/>
          <w:szCs w:val="24"/>
        </w:rPr>
      </w:pPr>
      <w:r w:rsidRPr="00B25A57">
        <w:rPr>
          <w:rFonts w:ascii="Arial" w:hAnsi="Arial" w:cs="Arial"/>
          <w:sz w:val="24"/>
          <w:szCs w:val="24"/>
        </w:rPr>
        <w:t xml:space="preserve">III - Os contratos serão extintos automaticamente ao término do prazo estabelecido, sem necessidade </w:t>
      </w:r>
      <w:r>
        <w:rPr>
          <w:rFonts w:ascii="Arial" w:hAnsi="Arial" w:cs="Arial"/>
          <w:sz w:val="24"/>
          <w:szCs w:val="24"/>
        </w:rPr>
        <w:t>de aviso prévio ou indenização.</w:t>
      </w:r>
    </w:p>
    <w:p w14:paraId="638A99D8" w14:textId="77777777" w:rsidR="00B25A57" w:rsidRPr="00B25A57" w:rsidRDefault="00101655" w:rsidP="00B25A57">
      <w:pPr>
        <w:jc w:val="both"/>
        <w:rPr>
          <w:rFonts w:ascii="Arial" w:hAnsi="Arial" w:cs="Arial"/>
          <w:sz w:val="24"/>
          <w:szCs w:val="24"/>
        </w:rPr>
      </w:pPr>
      <w:r>
        <w:rPr>
          <w:rFonts w:ascii="Arial" w:hAnsi="Arial" w:cs="Arial"/>
          <w:sz w:val="24"/>
          <w:szCs w:val="24"/>
        </w:rPr>
        <w:t>Art. 6</w:t>
      </w:r>
      <w:r w:rsidR="00B25A57" w:rsidRPr="00B25A57">
        <w:rPr>
          <w:rFonts w:ascii="Arial" w:hAnsi="Arial" w:cs="Arial"/>
          <w:sz w:val="24"/>
          <w:szCs w:val="24"/>
        </w:rPr>
        <w:t>º - Da Inexistência de Vínculo Permanente</w:t>
      </w:r>
    </w:p>
    <w:p w14:paraId="573CEA87" w14:textId="77777777" w:rsidR="00B25A57" w:rsidRPr="00B25A57" w:rsidRDefault="00B25A57" w:rsidP="00B25A57">
      <w:pPr>
        <w:jc w:val="both"/>
        <w:rPr>
          <w:rFonts w:ascii="Arial" w:hAnsi="Arial" w:cs="Arial"/>
          <w:sz w:val="24"/>
          <w:szCs w:val="24"/>
        </w:rPr>
      </w:pPr>
      <w:r w:rsidRPr="00B25A57">
        <w:rPr>
          <w:rFonts w:ascii="Arial" w:hAnsi="Arial" w:cs="Arial"/>
          <w:sz w:val="24"/>
          <w:szCs w:val="24"/>
        </w:rPr>
        <w:t>Os cargos criados por esta Lei não geram estabilidade, nem vínculo efetivo com o Município, tratando-se de funções exclusivamente temporárias, destinadas a suprir necessidades educacio</w:t>
      </w:r>
      <w:r>
        <w:rPr>
          <w:rFonts w:ascii="Arial" w:hAnsi="Arial" w:cs="Arial"/>
          <w:sz w:val="24"/>
          <w:szCs w:val="24"/>
        </w:rPr>
        <w:t>nais sazonais e complementares.</w:t>
      </w:r>
    </w:p>
    <w:p w14:paraId="56FE2EEF" w14:textId="77777777" w:rsidR="00B25A57" w:rsidRPr="00B25A57" w:rsidRDefault="00101655" w:rsidP="00B25A57">
      <w:pPr>
        <w:jc w:val="both"/>
        <w:rPr>
          <w:rFonts w:ascii="Arial" w:hAnsi="Arial" w:cs="Arial"/>
          <w:sz w:val="24"/>
          <w:szCs w:val="24"/>
        </w:rPr>
      </w:pPr>
      <w:r>
        <w:rPr>
          <w:rFonts w:ascii="Arial" w:hAnsi="Arial" w:cs="Arial"/>
          <w:sz w:val="24"/>
          <w:szCs w:val="24"/>
        </w:rPr>
        <w:t>Art. 7</w:t>
      </w:r>
      <w:r w:rsidR="00B25A57" w:rsidRPr="00B25A57">
        <w:rPr>
          <w:rFonts w:ascii="Arial" w:hAnsi="Arial" w:cs="Arial"/>
          <w:sz w:val="24"/>
          <w:szCs w:val="24"/>
        </w:rPr>
        <w:t>º - Das Disposições Finais</w:t>
      </w:r>
    </w:p>
    <w:p w14:paraId="705B6442" w14:textId="77777777" w:rsidR="00B25A57" w:rsidRPr="00B25A57" w:rsidRDefault="00B25A57" w:rsidP="00B25A57">
      <w:pPr>
        <w:jc w:val="both"/>
        <w:rPr>
          <w:rFonts w:ascii="Arial" w:hAnsi="Arial" w:cs="Arial"/>
          <w:sz w:val="24"/>
          <w:szCs w:val="24"/>
        </w:rPr>
      </w:pPr>
      <w:r w:rsidRPr="00B25A57">
        <w:rPr>
          <w:rFonts w:ascii="Arial" w:hAnsi="Arial" w:cs="Arial"/>
          <w:sz w:val="24"/>
          <w:szCs w:val="24"/>
        </w:rPr>
        <w:t>I - As despesas decorrentes desta Lei correrão por conta do orçamento municipal vigente, respeitando os limites da Lei de Responsabilidade Fiscal.</w:t>
      </w:r>
    </w:p>
    <w:p w14:paraId="7D222538" w14:textId="77777777" w:rsidR="00B25A57" w:rsidRPr="00B25A57" w:rsidRDefault="00B25A57" w:rsidP="00B25A57">
      <w:pPr>
        <w:jc w:val="both"/>
        <w:rPr>
          <w:rFonts w:ascii="Arial" w:hAnsi="Arial" w:cs="Arial"/>
          <w:sz w:val="24"/>
          <w:szCs w:val="24"/>
        </w:rPr>
      </w:pPr>
      <w:r w:rsidRPr="00B25A57">
        <w:rPr>
          <w:rFonts w:ascii="Arial" w:hAnsi="Arial" w:cs="Arial"/>
          <w:sz w:val="24"/>
          <w:szCs w:val="24"/>
        </w:rPr>
        <w:t>II - Esta Lei entra em vigor na data de sua publicação, revogando-se as disposições em contrário.</w:t>
      </w:r>
    </w:p>
    <w:p w14:paraId="21FACF41" w14:textId="77777777" w:rsidR="00101655" w:rsidRDefault="00101655" w:rsidP="00101655">
      <w:pPr>
        <w:pStyle w:val="SemEspaamento"/>
        <w:jc w:val="right"/>
        <w:rPr>
          <w:rFonts w:ascii="Arial" w:hAnsi="Arial" w:cs="Arial"/>
          <w:sz w:val="24"/>
          <w:szCs w:val="24"/>
        </w:rPr>
      </w:pPr>
    </w:p>
    <w:p w14:paraId="2DEDB879" w14:textId="4C91386F" w:rsidR="00101655" w:rsidRPr="00B717E8" w:rsidRDefault="00101655" w:rsidP="00101655">
      <w:pPr>
        <w:pStyle w:val="SemEspaamento"/>
        <w:jc w:val="right"/>
        <w:rPr>
          <w:rFonts w:ascii="Arial" w:hAnsi="Arial" w:cs="Arial"/>
          <w:sz w:val="24"/>
          <w:szCs w:val="24"/>
        </w:rPr>
      </w:pPr>
      <w:r w:rsidRPr="00B717E8">
        <w:rPr>
          <w:rFonts w:ascii="Arial" w:hAnsi="Arial" w:cs="Arial"/>
          <w:sz w:val="24"/>
          <w:szCs w:val="24"/>
        </w:rPr>
        <w:t>Gabinete d</w:t>
      </w:r>
      <w:r>
        <w:rPr>
          <w:rFonts w:ascii="Arial" w:hAnsi="Arial" w:cs="Arial"/>
          <w:sz w:val="24"/>
          <w:szCs w:val="24"/>
        </w:rPr>
        <w:t>o Prefeito, em _____ de fevereiro de 2025</w:t>
      </w:r>
      <w:r w:rsidRPr="00B717E8">
        <w:rPr>
          <w:rFonts w:ascii="Arial" w:hAnsi="Arial" w:cs="Arial"/>
          <w:sz w:val="24"/>
          <w:szCs w:val="24"/>
        </w:rPr>
        <w:t>.</w:t>
      </w:r>
    </w:p>
    <w:p w14:paraId="13CAB4DB" w14:textId="77777777" w:rsidR="00101655" w:rsidRPr="00B717E8" w:rsidRDefault="00101655" w:rsidP="00101655">
      <w:pPr>
        <w:pStyle w:val="SemEspaamento"/>
        <w:jc w:val="both"/>
        <w:rPr>
          <w:rFonts w:ascii="Arial" w:hAnsi="Arial" w:cs="Arial"/>
          <w:sz w:val="24"/>
          <w:szCs w:val="24"/>
        </w:rPr>
      </w:pPr>
    </w:p>
    <w:p w14:paraId="6288E031" w14:textId="77777777" w:rsidR="00101655" w:rsidRDefault="00101655" w:rsidP="00101655">
      <w:pPr>
        <w:pStyle w:val="SemEspaamento"/>
        <w:jc w:val="center"/>
        <w:rPr>
          <w:rFonts w:ascii="Arial" w:hAnsi="Arial" w:cs="Arial"/>
          <w:sz w:val="24"/>
          <w:szCs w:val="24"/>
        </w:rPr>
      </w:pPr>
    </w:p>
    <w:p w14:paraId="380D9F34" w14:textId="77777777" w:rsidR="00101655" w:rsidRDefault="00101655" w:rsidP="00101655">
      <w:pPr>
        <w:pStyle w:val="SemEspaamento"/>
        <w:rPr>
          <w:rFonts w:ascii="Arial" w:hAnsi="Arial" w:cs="Arial"/>
          <w:sz w:val="24"/>
          <w:szCs w:val="24"/>
        </w:rPr>
      </w:pPr>
    </w:p>
    <w:p w14:paraId="7DA15AD7" w14:textId="77777777" w:rsidR="00101655" w:rsidRDefault="00101655" w:rsidP="00101655">
      <w:pPr>
        <w:pStyle w:val="SemEspaamento"/>
        <w:jc w:val="center"/>
        <w:rPr>
          <w:rFonts w:ascii="Arial" w:hAnsi="Arial" w:cs="Arial"/>
          <w:sz w:val="24"/>
          <w:szCs w:val="24"/>
        </w:rPr>
      </w:pPr>
    </w:p>
    <w:p w14:paraId="3226D8DA" w14:textId="77777777" w:rsidR="00101655" w:rsidRPr="007E4C0C" w:rsidRDefault="00101655" w:rsidP="00101655">
      <w:pPr>
        <w:pStyle w:val="SemEspaamento"/>
        <w:jc w:val="center"/>
        <w:rPr>
          <w:rFonts w:ascii="Arial" w:hAnsi="Arial" w:cs="Arial"/>
          <w:b/>
          <w:bCs/>
          <w:sz w:val="24"/>
          <w:szCs w:val="24"/>
        </w:rPr>
      </w:pPr>
      <w:r w:rsidRPr="007E4C0C">
        <w:rPr>
          <w:rFonts w:ascii="Arial" w:hAnsi="Arial" w:cs="Arial"/>
          <w:b/>
          <w:bCs/>
          <w:sz w:val="24"/>
          <w:szCs w:val="24"/>
        </w:rPr>
        <w:t>JOSÉ RIBEIRO DE OLIVEIRA</w:t>
      </w:r>
    </w:p>
    <w:p w14:paraId="1759E8A8" w14:textId="7A2EDCA0" w:rsidR="00101655" w:rsidRDefault="00101655" w:rsidP="00101655">
      <w:pPr>
        <w:pStyle w:val="SemEspaamento"/>
        <w:jc w:val="center"/>
        <w:rPr>
          <w:rFonts w:ascii="Arial" w:hAnsi="Arial" w:cs="Arial"/>
          <w:b/>
          <w:bCs/>
          <w:sz w:val="24"/>
          <w:szCs w:val="24"/>
        </w:rPr>
      </w:pPr>
      <w:r w:rsidRPr="007E4C0C">
        <w:rPr>
          <w:rFonts w:ascii="Arial" w:hAnsi="Arial" w:cs="Arial"/>
          <w:b/>
          <w:bCs/>
          <w:sz w:val="24"/>
          <w:szCs w:val="24"/>
        </w:rPr>
        <w:t>Prefeito de Cubati</w:t>
      </w:r>
    </w:p>
    <w:p w14:paraId="72D2F250" w14:textId="21A6E193" w:rsidR="007E4C0C" w:rsidRDefault="007E4C0C" w:rsidP="00101655">
      <w:pPr>
        <w:pStyle w:val="SemEspaamento"/>
        <w:jc w:val="center"/>
        <w:rPr>
          <w:rFonts w:ascii="Arial" w:hAnsi="Arial" w:cs="Arial"/>
          <w:b/>
          <w:bCs/>
          <w:sz w:val="24"/>
          <w:szCs w:val="24"/>
        </w:rPr>
      </w:pPr>
    </w:p>
    <w:p w14:paraId="1A287748" w14:textId="1D74C572" w:rsidR="007E4C0C" w:rsidRDefault="007E4C0C" w:rsidP="00101655">
      <w:pPr>
        <w:pStyle w:val="SemEspaamento"/>
        <w:jc w:val="center"/>
        <w:rPr>
          <w:rFonts w:ascii="Arial" w:hAnsi="Arial" w:cs="Arial"/>
          <w:b/>
          <w:bCs/>
          <w:sz w:val="24"/>
          <w:szCs w:val="24"/>
        </w:rPr>
      </w:pPr>
    </w:p>
    <w:p w14:paraId="23C77A69" w14:textId="36AFD960" w:rsidR="007E4C0C" w:rsidRDefault="007E4C0C" w:rsidP="00101655">
      <w:pPr>
        <w:pStyle w:val="SemEspaamento"/>
        <w:jc w:val="center"/>
        <w:rPr>
          <w:rFonts w:ascii="Arial" w:hAnsi="Arial" w:cs="Arial"/>
          <w:b/>
          <w:bCs/>
          <w:sz w:val="24"/>
          <w:szCs w:val="24"/>
        </w:rPr>
      </w:pPr>
    </w:p>
    <w:p w14:paraId="1332F971" w14:textId="2598150E" w:rsidR="007E4C0C" w:rsidRDefault="007E4C0C" w:rsidP="00101655">
      <w:pPr>
        <w:pStyle w:val="SemEspaamento"/>
        <w:jc w:val="center"/>
        <w:rPr>
          <w:rFonts w:ascii="Arial" w:hAnsi="Arial" w:cs="Arial"/>
          <w:b/>
          <w:bCs/>
          <w:sz w:val="24"/>
          <w:szCs w:val="24"/>
        </w:rPr>
      </w:pPr>
    </w:p>
    <w:p w14:paraId="566C8BFB" w14:textId="1D430A7B" w:rsidR="007E4C0C" w:rsidRDefault="007E4C0C" w:rsidP="00101655">
      <w:pPr>
        <w:pStyle w:val="SemEspaamento"/>
        <w:jc w:val="center"/>
        <w:rPr>
          <w:rFonts w:ascii="Arial" w:hAnsi="Arial" w:cs="Arial"/>
          <w:b/>
          <w:bCs/>
          <w:sz w:val="24"/>
          <w:szCs w:val="24"/>
        </w:rPr>
      </w:pPr>
    </w:p>
    <w:p w14:paraId="2FF5D28C" w14:textId="049B11BD" w:rsidR="007E4C0C" w:rsidRDefault="007E4C0C" w:rsidP="00101655">
      <w:pPr>
        <w:pStyle w:val="SemEspaamento"/>
        <w:jc w:val="center"/>
        <w:rPr>
          <w:rFonts w:ascii="Arial" w:hAnsi="Arial" w:cs="Arial"/>
          <w:b/>
          <w:bCs/>
          <w:sz w:val="24"/>
          <w:szCs w:val="24"/>
        </w:rPr>
      </w:pPr>
    </w:p>
    <w:p w14:paraId="4C044112" w14:textId="5A413F55" w:rsidR="007E4C0C" w:rsidRDefault="007E4C0C" w:rsidP="00101655">
      <w:pPr>
        <w:pStyle w:val="SemEspaamento"/>
        <w:jc w:val="center"/>
        <w:rPr>
          <w:rFonts w:ascii="Arial" w:hAnsi="Arial" w:cs="Arial"/>
          <w:b/>
          <w:bCs/>
          <w:sz w:val="24"/>
          <w:szCs w:val="24"/>
        </w:rPr>
      </w:pPr>
    </w:p>
    <w:p w14:paraId="14277A05" w14:textId="4980D8FF" w:rsidR="007E4C0C" w:rsidRDefault="007E4C0C" w:rsidP="00101655">
      <w:pPr>
        <w:pStyle w:val="SemEspaamento"/>
        <w:jc w:val="center"/>
        <w:rPr>
          <w:rFonts w:ascii="Arial" w:hAnsi="Arial" w:cs="Arial"/>
          <w:b/>
          <w:bCs/>
          <w:sz w:val="24"/>
          <w:szCs w:val="24"/>
        </w:rPr>
      </w:pPr>
    </w:p>
    <w:p w14:paraId="6F119DE7" w14:textId="11E39D02" w:rsidR="007E4C0C" w:rsidRDefault="007E4C0C" w:rsidP="00101655">
      <w:pPr>
        <w:pStyle w:val="SemEspaamento"/>
        <w:jc w:val="center"/>
        <w:rPr>
          <w:rFonts w:ascii="Arial" w:hAnsi="Arial" w:cs="Arial"/>
          <w:b/>
          <w:bCs/>
          <w:sz w:val="24"/>
          <w:szCs w:val="24"/>
        </w:rPr>
      </w:pPr>
    </w:p>
    <w:p w14:paraId="640B1364" w14:textId="17F3CFFA" w:rsidR="007E4C0C" w:rsidRDefault="007E4C0C" w:rsidP="00101655">
      <w:pPr>
        <w:pStyle w:val="SemEspaamento"/>
        <w:jc w:val="center"/>
        <w:rPr>
          <w:rFonts w:ascii="Arial" w:hAnsi="Arial" w:cs="Arial"/>
          <w:b/>
          <w:bCs/>
          <w:sz w:val="24"/>
          <w:szCs w:val="24"/>
        </w:rPr>
      </w:pPr>
    </w:p>
    <w:p w14:paraId="7F7E6BD4" w14:textId="2FFBA531" w:rsidR="007E4C0C" w:rsidRDefault="007E4C0C" w:rsidP="00101655">
      <w:pPr>
        <w:pStyle w:val="SemEspaamento"/>
        <w:jc w:val="center"/>
        <w:rPr>
          <w:rFonts w:ascii="Arial" w:hAnsi="Arial" w:cs="Arial"/>
          <w:b/>
          <w:bCs/>
          <w:sz w:val="24"/>
          <w:szCs w:val="24"/>
        </w:rPr>
      </w:pPr>
    </w:p>
    <w:p w14:paraId="63FD2855" w14:textId="77777777" w:rsidR="007E4C0C" w:rsidRPr="007E4C0C" w:rsidRDefault="007E4C0C" w:rsidP="00101655">
      <w:pPr>
        <w:pStyle w:val="SemEspaamento"/>
        <w:jc w:val="center"/>
        <w:rPr>
          <w:rFonts w:ascii="Arial" w:hAnsi="Arial" w:cs="Arial"/>
          <w:b/>
          <w:bCs/>
          <w:sz w:val="24"/>
          <w:szCs w:val="24"/>
        </w:rPr>
      </w:pPr>
    </w:p>
    <w:p w14:paraId="6F3F371E" w14:textId="77777777" w:rsidR="00101655" w:rsidRDefault="00101655" w:rsidP="00101655">
      <w:pPr>
        <w:pStyle w:val="SemEspaamento"/>
        <w:jc w:val="both"/>
        <w:rPr>
          <w:rFonts w:ascii="Arial" w:hAnsi="Arial" w:cs="Arial"/>
          <w:sz w:val="24"/>
          <w:szCs w:val="24"/>
        </w:rPr>
      </w:pPr>
    </w:p>
    <w:p w14:paraId="67325BAE" w14:textId="77777777" w:rsidR="00B25A57" w:rsidRPr="00B25A57" w:rsidRDefault="00B25A57" w:rsidP="00B25A57">
      <w:pPr>
        <w:jc w:val="both"/>
        <w:rPr>
          <w:rFonts w:ascii="Arial" w:hAnsi="Arial" w:cs="Arial"/>
          <w:sz w:val="24"/>
          <w:szCs w:val="24"/>
        </w:rPr>
      </w:pPr>
    </w:p>
    <w:p w14:paraId="11F3FDB4" w14:textId="77777777" w:rsidR="00B25A57" w:rsidRPr="00B25A57" w:rsidRDefault="00B25A57" w:rsidP="00B25A57">
      <w:pPr>
        <w:jc w:val="both"/>
        <w:rPr>
          <w:rFonts w:ascii="Arial" w:hAnsi="Arial" w:cs="Arial"/>
          <w:b/>
          <w:sz w:val="24"/>
          <w:szCs w:val="24"/>
        </w:rPr>
      </w:pPr>
      <w:r>
        <w:rPr>
          <w:rFonts w:ascii="Arial" w:hAnsi="Arial" w:cs="Arial"/>
          <w:b/>
          <w:sz w:val="24"/>
          <w:szCs w:val="24"/>
        </w:rPr>
        <w:t>JUSTIFICATIVA</w:t>
      </w:r>
    </w:p>
    <w:p w14:paraId="58588D8C" w14:textId="77777777" w:rsidR="00B25A57" w:rsidRPr="00B25A57" w:rsidRDefault="00B25A57" w:rsidP="00B25A57">
      <w:pPr>
        <w:jc w:val="both"/>
        <w:rPr>
          <w:rFonts w:ascii="Arial" w:hAnsi="Arial" w:cs="Arial"/>
          <w:sz w:val="24"/>
          <w:szCs w:val="24"/>
        </w:rPr>
      </w:pPr>
      <w:r w:rsidRPr="00B25A57">
        <w:rPr>
          <w:rFonts w:ascii="Arial" w:hAnsi="Arial" w:cs="Arial"/>
          <w:sz w:val="24"/>
          <w:szCs w:val="24"/>
        </w:rPr>
        <w:t>O presente Projeto de Lei visa atender a uma necessidade da Rede Municipal de Ensino de Cubati, criando cargos temporários para funções que não são contempladas pelos cargos efetivos do q</w:t>
      </w:r>
      <w:r>
        <w:rPr>
          <w:rFonts w:ascii="Arial" w:hAnsi="Arial" w:cs="Arial"/>
          <w:sz w:val="24"/>
          <w:szCs w:val="24"/>
        </w:rPr>
        <w:t>uadro de servidores municipais.</w:t>
      </w:r>
    </w:p>
    <w:p w14:paraId="583B25AD" w14:textId="77777777" w:rsidR="00B25A57" w:rsidRPr="00B25A57" w:rsidRDefault="00B25A57" w:rsidP="00B25A57">
      <w:pPr>
        <w:jc w:val="both"/>
        <w:rPr>
          <w:rFonts w:ascii="Arial" w:hAnsi="Arial" w:cs="Arial"/>
          <w:sz w:val="24"/>
          <w:szCs w:val="24"/>
        </w:rPr>
      </w:pPr>
      <w:r w:rsidRPr="00B25A57">
        <w:rPr>
          <w:rFonts w:ascii="Arial" w:hAnsi="Arial" w:cs="Arial"/>
          <w:sz w:val="24"/>
          <w:szCs w:val="24"/>
        </w:rPr>
        <w:t>A proposta se fundamenta no objetivo de aprimorar a qualidade da educação pública, garantindo suporte adequado ao ensino integral e à educação infantil, além de reforçar a segurança e</w:t>
      </w:r>
      <w:r w:rsidR="00151AAB">
        <w:rPr>
          <w:rFonts w:ascii="Arial" w:hAnsi="Arial" w:cs="Arial"/>
          <w:sz w:val="24"/>
          <w:szCs w:val="24"/>
        </w:rPr>
        <w:t xml:space="preserve"> organização da rotina escolar.</w:t>
      </w:r>
    </w:p>
    <w:p w14:paraId="70213450" w14:textId="77777777" w:rsidR="00B25A57" w:rsidRPr="00B25A57" w:rsidRDefault="00B25A57" w:rsidP="00B25A57">
      <w:pPr>
        <w:jc w:val="both"/>
        <w:rPr>
          <w:rFonts w:ascii="Arial" w:hAnsi="Arial" w:cs="Arial"/>
          <w:sz w:val="24"/>
          <w:szCs w:val="24"/>
        </w:rPr>
      </w:pPr>
      <w:r w:rsidRPr="00B25A57">
        <w:rPr>
          <w:rFonts w:ascii="Arial" w:hAnsi="Arial" w:cs="Arial"/>
          <w:sz w:val="24"/>
          <w:szCs w:val="24"/>
        </w:rPr>
        <w:t>Os Monitores Escolares atuarão no desenvolvimento de atividades complementares ao currículo regular, alinhadas às diretrizes da Educação Integral, conforme previsto na Base Nacional Comum Curricular (BNCC). Dessa forma, as ações propostas contribuem para o desenvolvimento de competências socioemocionais, culturais e cognitivas dos estudantes, fortalece</w:t>
      </w:r>
      <w:r w:rsidR="00151AAB">
        <w:rPr>
          <w:rFonts w:ascii="Arial" w:hAnsi="Arial" w:cs="Arial"/>
          <w:sz w:val="24"/>
          <w:szCs w:val="24"/>
        </w:rPr>
        <w:t>ndo o ensino público municipal.</w:t>
      </w:r>
    </w:p>
    <w:p w14:paraId="44E0D26E" w14:textId="77777777" w:rsidR="00B25A57" w:rsidRPr="00B25A57" w:rsidRDefault="00B25A57" w:rsidP="00B25A57">
      <w:pPr>
        <w:jc w:val="both"/>
        <w:rPr>
          <w:rFonts w:ascii="Arial" w:hAnsi="Arial" w:cs="Arial"/>
          <w:sz w:val="24"/>
          <w:szCs w:val="24"/>
        </w:rPr>
      </w:pPr>
      <w:r w:rsidRPr="00B25A57">
        <w:rPr>
          <w:rFonts w:ascii="Arial" w:hAnsi="Arial" w:cs="Arial"/>
          <w:sz w:val="24"/>
          <w:szCs w:val="24"/>
        </w:rPr>
        <w:t>Os Assistentes de Educação Infantil, por sua vez, atenderão à crescente demanda por profissionais de apoio nos primeiros anos da educação básica, auxiliando no cuidado e no desenvolv</w:t>
      </w:r>
      <w:r w:rsidR="00151AAB">
        <w:rPr>
          <w:rFonts w:ascii="Arial" w:hAnsi="Arial" w:cs="Arial"/>
          <w:sz w:val="24"/>
          <w:szCs w:val="24"/>
        </w:rPr>
        <w:t>imento pedagógico das crianças.</w:t>
      </w:r>
    </w:p>
    <w:p w14:paraId="7FF5990E" w14:textId="77777777" w:rsidR="00B25A57" w:rsidRPr="00B25A57" w:rsidRDefault="00B25A57" w:rsidP="00B25A57">
      <w:pPr>
        <w:jc w:val="both"/>
        <w:rPr>
          <w:rFonts w:ascii="Arial" w:hAnsi="Arial" w:cs="Arial"/>
          <w:sz w:val="24"/>
          <w:szCs w:val="24"/>
        </w:rPr>
      </w:pPr>
      <w:r w:rsidRPr="00B25A57">
        <w:rPr>
          <w:rFonts w:ascii="Arial" w:hAnsi="Arial" w:cs="Arial"/>
          <w:sz w:val="24"/>
          <w:szCs w:val="24"/>
        </w:rPr>
        <w:t>Por fim, o cargo de Inspetor de Alunos garantirá maior organização e segurança nas unidades escolares, prevenindo conflitos e orientando os aluno</w:t>
      </w:r>
      <w:r>
        <w:rPr>
          <w:rFonts w:ascii="Arial" w:hAnsi="Arial" w:cs="Arial"/>
          <w:sz w:val="24"/>
          <w:szCs w:val="24"/>
        </w:rPr>
        <w:t>s quanto à convivência escolar.</w:t>
      </w:r>
    </w:p>
    <w:p w14:paraId="0BFD98CA" w14:textId="77777777" w:rsidR="00B25A57" w:rsidRPr="00B25A57" w:rsidRDefault="00B25A57" w:rsidP="00B25A57">
      <w:pPr>
        <w:jc w:val="both"/>
        <w:rPr>
          <w:rFonts w:ascii="Arial" w:hAnsi="Arial" w:cs="Arial"/>
          <w:sz w:val="24"/>
          <w:szCs w:val="24"/>
        </w:rPr>
      </w:pPr>
      <w:r w:rsidRPr="00B25A57">
        <w:rPr>
          <w:rFonts w:ascii="Arial" w:hAnsi="Arial" w:cs="Arial"/>
          <w:sz w:val="24"/>
          <w:szCs w:val="24"/>
        </w:rPr>
        <w:t>Diante do exposto, solicito a apreciação e aprovação deste Projeto de Lei pelos nobres ver</w:t>
      </w:r>
      <w:r>
        <w:rPr>
          <w:rFonts w:ascii="Arial" w:hAnsi="Arial" w:cs="Arial"/>
          <w:sz w:val="24"/>
          <w:szCs w:val="24"/>
        </w:rPr>
        <w:t>eadores desta Casa Legislativa.</w:t>
      </w:r>
    </w:p>
    <w:p w14:paraId="1ADB23AC" w14:textId="056B7003" w:rsidR="00B25A57" w:rsidRPr="00B25A57" w:rsidRDefault="00B25A57" w:rsidP="00B25A57">
      <w:pPr>
        <w:jc w:val="right"/>
        <w:rPr>
          <w:rFonts w:ascii="Arial" w:hAnsi="Arial" w:cs="Arial"/>
          <w:sz w:val="24"/>
          <w:szCs w:val="24"/>
        </w:rPr>
      </w:pPr>
      <w:r w:rsidRPr="00B25A57">
        <w:rPr>
          <w:rFonts w:ascii="Arial" w:hAnsi="Arial" w:cs="Arial"/>
          <w:sz w:val="24"/>
          <w:szCs w:val="24"/>
        </w:rPr>
        <w:t>Cubati</w:t>
      </w:r>
      <w:r w:rsidR="007E4C0C">
        <w:rPr>
          <w:rFonts w:ascii="Arial" w:hAnsi="Arial" w:cs="Arial"/>
          <w:sz w:val="24"/>
          <w:szCs w:val="24"/>
        </w:rPr>
        <w:t>/PB</w:t>
      </w:r>
      <w:r w:rsidRPr="00B25A57">
        <w:rPr>
          <w:rFonts w:ascii="Arial" w:hAnsi="Arial" w:cs="Arial"/>
          <w:sz w:val="24"/>
          <w:szCs w:val="24"/>
        </w:rPr>
        <w:t xml:space="preserve">, </w:t>
      </w:r>
      <w:r w:rsidR="007E4C0C">
        <w:rPr>
          <w:rFonts w:ascii="Arial" w:hAnsi="Arial" w:cs="Arial"/>
          <w:sz w:val="24"/>
          <w:szCs w:val="24"/>
        </w:rPr>
        <w:t>__</w:t>
      </w:r>
      <w:r w:rsidRPr="00B25A57">
        <w:rPr>
          <w:rFonts w:ascii="Arial" w:hAnsi="Arial" w:cs="Arial"/>
          <w:sz w:val="24"/>
          <w:szCs w:val="24"/>
        </w:rPr>
        <w:t>_ de fevereiro de 2025.</w:t>
      </w:r>
    </w:p>
    <w:p w14:paraId="63F4505A" w14:textId="77777777" w:rsidR="00B25A57" w:rsidRDefault="00B25A57" w:rsidP="00B25A57">
      <w:pPr>
        <w:jc w:val="both"/>
        <w:rPr>
          <w:rFonts w:ascii="Arial" w:hAnsi="Arial" w:cs="Arial"/>
          <w:sz w:val="24"/>
          <w:szCs w:val="24"/>
        </w:rPr>
      </w:pPr>
    </w:p>
    <w:p w14:paraId="2EBB88DA" w14:textId="05B4D140" w:rsidR="00B25A57" w:rsidRDefault="00B25A57" w:rsidP="00B25A57">
      <w:pPr>
        <w:jc w:val="both"/>
        <w:rPr>
          <w:rFonts w:ascii="Arial" w:hAnsi="Arial" w:cs="Arial"/>
          <w:sz w:val="24"/>
          <w:szCs w:val="24"/>
        </w:rPr>
      </w:pPr>
      <w:r>
        <w:rPr>
          <w:rFonts w:ascii="Arial" w:hAnsi="Arial" w:cs="Arial"/>
          <w:sz w:val="24"/>
          <w:szCs w:val="24"/>
        </w:rPr>
        <w:t>Atenciosamente,</w:t>
      </w:r>
    </w:p>
    <w:p w14:paraId="04CC3389" w14:textId="77777777" w:rsidR="007E4C0C" w:rsidRPr="00B25A57" w:rsidRDefault="007E4C0C" w:rsidP="00B25A57">
      <w:pPr>
        <w:jc w:val="both"/>
        <w:rPr>
          <w:rFonts w:ascii="Arial" w:hAnsi="Arial" w:cs="Arial"/>
          <w:sz w:val="24"/>
          <w:szCs w:val="24"/>
        </w:rPr>
      </w:pPr>
    </w:p>
    <w:p w14:paraId="6B7DEC35" w14:textId="77777777" w:rsidR="00B25A57" w:rsidRPr="007E4C0C" w:rsidRDefault="00B25A57" w:rsidP="00B25A57">
      <w:pPr>
        <w:pStyle w:val="SemEspaamento"/>
        <w:rPr>
          <w:rFonts w:ascii="Arial" w:hAnsi="Arial" w:cs="Arial"/>
          <w:b/>
          <w:bCs/>
          <w:sz w:val="24"/>
          <w:szCs w:val="24"/>
        </w:rPr>
      </w:pPr>
      <w:r w:rsidRPr="007E4C0C">
        <w:rPr>
          <w:rFonts w:ascii="Arial" w:hAnsi="Arial" w:cs="Arial"/>
          <w:b/>
          <w:bCs/>
          <w:sz w:val="24"/>
          <w:szCs w:val="24"/>
        </w:rPr>
        <w:t>JOSÉ RIBEIRO DE OLIVEIRA</w:t>
      </w:r>
    </w:p>
    <w:p w14:paraId="58DBA55D" w14:textId="77777777" w:rsidR="00B25A57" w:rsidRPr="007E4C0C" w:rsidRDefault="00B25A57" w:rsidP="00B25A57">
      <w:pPr>
        <w:pStyle w:val="SemEspaamento"/>
        <w:rPr>
          <w:rFonts w:ascii="Arial" w:hAnsi="Arial" w:cs="Arial"/>
          <w:b/>
          <w:bCs/>
          <w:sz w:val="24"/>
          <w:szCs w:val="24"/>
        </w:rPr>
      </w:pPr>
      <w:r w:rsidRPr="007E4C0C">
        <w:rPr>
          <w:rFonts w:ascii="Arial" w:hAnsi="Arial" w:cs="Arial"/>
          <w:b/>
          <w:bCs/>
          <w:sz w:val="24"/>
          <w:szCs w:val="24"/>
        </w:rPr>
        <w:t>Prefeito de Cubati</w:t>
      </w:r>
    </w:p>
    <w:sectPr w:rsidR="00B25A57" w:rsidRPr="007E4C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F74C0"/>
    <w:multiLevelType w:val="hybridMultilevel"/>
    <w:tmpl w:val="64408A8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476534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8E7"/>
    <w:rsid w:val="00101655"/>
    <w:rsid w:val="00151AAB"/>
    <w:rsid w:val="007848E7"/>
    <w:rsid w:val="007E4149"/>
    <w:rsid w:val="007E4C0C"/>
    <w:rsid w:val="007F0064"/>
    <w:rsid w:val="009526C5"/>
    <w:rsid w:val="00973E64"/>
    <w:rsid w:val="00B25A57"/>
    <w:rsid w:val="00C575D3"/>
    <w:rsid w:val="00E57F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E3263"/>
  <w15:docId w15:val="{3F6B875D-D0B4-4324-A4BE-4BBEDBBD1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25A57"/>
    <w:pPr>
      <w:spacing w:after="0" w:line="240" w:lineRule="auto"/>
    </w:pPr>
  </w:style>
  <w:style w:type="paragraph" w:styleId="Textodebalo">
    <w:name w:val="Balloon Text"/>
    <w:basedOn w:val="Normal"/>
    <w:link w:val="TextodebaloChar"/>
    <w:uiPriority w:val="99"/>
    <w:semiHidden/>
    <w:unhideWhenUsed/>
    <w:rsid w:val="00B25A5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5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991</Words>
  <Characters>5357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Secretaria-Educação</dc:creator>
  <cp:lastModifiedBy>Rômulo Leal Costa</cp:lastModifiedBy>
  <cp:revision>6</cp:revision>
  <dcterms:created xsi:type="dcterms:W3CDTF">2025-02-11T14:58:00Z</dcterms:created>
  <dcterms:modified xsi:type="dcterms:W3CDTF">2025-02-12T19:35:00Z</dcterms:modified>
</cp:coreProperties>
</file>